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1DEFE5AA"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 xml:space="preserve">Įmonės kodas 232112130, Savanorių pr. 321C, 50120 Kaunas, tel. (8 37) 202 293, mob. </w:t>
          </w:r>
          <w:r w:rsidRPr="007F4CA8">
            <w:rPr>
              <w:rFonts w:ascii="Times New Roman" w:hAnsi="Times New Roman" w:cs="Times New Roman"/>
            </w:rPr>
            <w:t>tel.  +370</w:t>
          </w:r>
          <w:r w:rsidR="0085721B" w:rsidRPr="007F4CA8">
            <w:rPr>
              <w:rFonts w:ascii="Times New Roman" w:hAnsi="Times New Roman" w:cs="Times New Roman"/>
            </w:rPr>
            <w:t> </w:t>
          </w:r>
          <w:r w:rsidRPr="007F4CA8">
            <w:rPr>
              <w:rFonts w:ascii="Times New Roman" w:hAnsi="Times New Roman" w:cs="Times New Roman"/>
            </w:rPr>
            <w:t>6</w:t>
          </w:r>
          <w:r w:rsidR="0085721B" w:rsidRPr="007F4CA8">
            <w:rPr>
              <w:rFonts w:ascii="Times New Roman" w:hAnsi="Times New Roman" w:cs="Times New Roman"/>
            </w:rPr>
            <w:t>98 13 933</w:t>
          </w:r>
          <w:r w:rsidRPr="007F4CA8">
            <w:rPr>
              <w:rFonts w:ascii="Times New Roman" w:hAnsi="Times New Roman" w:cs="Times New Roman"/>
            </w:rPr>
            <w:t xml:space="preserve">, elektroninio pašto adresas – </w:t>
          </w:r>
          <w:hyperlink r:id="rId12" w:history="1">
            <w:r w:rsidRPr="007F4CA8">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EA038B" w:rsidRDefault="008B0869" w:rsidP="008B0869">
              <w:pPr>
                <w:spacing w:after="120" w:line="360" w:lineRule="auto"/>
                <w:ind w:firstLine="0"/>
                <w:contextualSpacing/>
                <w:jc w:val="center"/>
                <w:rPr>
                  <w:rFonts w:cstheme="minorHAnsi"/>
                  <w:b/>
                  <w:bCs/>
                  <w:sz w:val="28"/>
                  <w:szCs w:val="28"/>
                  <w:lang w:val="pt-PT"/>
                </w:rPr>
              </w:pPr>
              <w:r w:rsidRPr="001A2892">
                <w:rPr>
                  <w:rFonts w:cstheme="minorHAnsi"/>
                  <w:b/>
                  <w:bCs/>
                  <w:sz w:val="28"/>
                  <w:szCs w:val="28"/>
                </w:rPr>
                <w:t xml:space="preserve">MAŽOS VERTĖS VIEŠOJO PIRKIMO </w:t>
              </w:r>
            </w:p>
            <w:p w14:paraId="23C24831" w14:textId="52927341" w:rsidR="008B0869" w:rsidRPr="008B0869" w:rsidRDefault="008B0869" w:rsidP="004A3FA1">
              <w:pPr>
                <w:spacing w:after="120" w:line="360" w:lineRule="auto"/>
                <w:ind w:firstLine="0"/>
                <w:contextualSpacing/>
                <w:jc w:val="center"/>
                <w:rPr>
                  <w:rFonts w:cstheme="minorHAnsi"/>
                  <w:b/>
                  <w:bCs/>
                  <w:sz w:val="28"/>
                  <w:szCs w:val="28"/>
                </w:rPr>
              </w:pPr>
              <w:r w:rsidRPr="008B0869">
                <w:rPr>
                  <w:rFonts w:cstheme="minorHAnsi"/>
                  <w:b/>
                  <w:bCs/>
                  <w:sz w:val="28"/>
                  <w:szCs w:val="28"/>
                </w:rPr>
                <w:t>„</w:t>
              </w:r>
              <w:r w:rsidR="004A3FA1" w:rsidRPr="004A3FA1">
                <w:rPr>
                  <w:rFonts w:cstheme="minorHAnsi"/>
                  <w:b/>
                  <w:bCs/>
                  <w:sz w:val="28"/>
                  <w:szCs w:val="28"/>
                </w:rPr>
                <w:t>(PU-14776/26) ELEKTROS SKIRSTYMO IR REGULIAVIMO APARATAI</w:t>
              </w:r>
              <w:r w:rsidR="004A3FA1">
                <w:rPr>
                  <w:rFonts w:cstheme="minorHAnsi"/>
                  <w:b/>
                  <w:bCs/>
                  <w:sz w:val="28"/>
                  <w:szCs w:val="28"/>
                </w:rPr>
                <w:t>“</w:t>
              </w:r>
            </w:p>
            <w:p w14:paraId="35A56319" w14:textId="77777777" w:rsidR="008B0869" w:rsidRDefault="008B0869" w:rsidP="007F4CA8">
              <w:pPr>
                <w:spacing w:after="120" w:line="240" w:lineRule="auto"/>
                <w:ind w:firstLine="0"/>
                <w:contextualSpacing/>
                <w:jc w:val="center"/>
                <w:rPr>
                  <w:rFonts w:cstheme="minorHAnsi"/>
                  <w:b/>
                  <w:bCs/>
                  <w:sz w:val="28"/>
                  <w:szCs w:val="28"/>
                </w:rPr>
              </w:pPr>
              <w:r w:rsidRPr="001A2892">
                <w:rPr>
                  <w:rFonts w:cstheme="minorHAnsi"/>
                  <w:b/>
                  <w:bCs/>
                  <w:sz w:val="28"/>
                  <w:szCs w:val="28"/>
                </w:rPr>
                <w:t>SKELBIAMOS APKLAUSOS SPECIALIOSIOS SĄLYGOS</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rsidRPr="001D195F">
                <w:t>9.     Derybų sąlygos .....</w:t>
              </w:r>
              <w:r>
                <w:t>......................................................................................................................................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EA038B" w:rsidRDefault="0017292D" w:rsidP="0017292D">
          <w:pPr>
            <w:tabs>
              <w:tab w:val="left" w:pos="142"/>
              <w:tab w:val="right" w:leader="dot" w:pos="9962"/>
            </w:tabs>
            <w:spacing w:line="276" w:lineRule="auto"/>
            <w:ind w:left="142" w:hanging="142"/>
            <w:jc w:val="left"/>
            <w:rPr>
              <w:noProof/>
              <w:sz w:val="22"/>
              <w:szCs w:val="22"/>
              <w:lang w:eastAsia="en-US"/>
            </w:rPr>
          </w:pPr>
          <w:hyperlink w:anchor="_Toc124404956" w:history="1">
            <w:r w:rsidRPr="0017292D">
              <w:rPr>
                <w:rFonts w:cstheme="minorHAnsi"/>
                <w:noProof/>
              </w:rPr>
              <w:t>Pirkimo sąlygų 1 priedas „Tiekėjų pašalinimo pagrindai“</w:t>
            </w:r>
          </w:hyperlink>
          <w:r w:rsidRPr="00EA038B">
            <w:rPr>
              <w:noProof/>
              <w:sz w:val="22"/>
              <w:szCs w:val="22"/>
              <w:lang w:eastAsia="en-US"/>
            </w:rPr>
            <w:t xml:space="preserve"> </w:t>
          </w:r>
        </w:p>
        <w:p w14:paraId="19526AB6" w14:textId="6F947842" w:rsidR="0017292D" w:rsidRPr="00EA038B"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EA038B">
            <w:rPr>
              <w:noProof/>
              <w:sz w:val="22"/>
              <w:szCs w:val="22"/>
              <w:lang w:eastAsia="en-US"/>
            </w:rPr>
            <w:t xml:space="preserve"> </w:t>
          </w:r>
        </w:p>
        <w:p w14:paraId="09D482F1" w14:textId="49E07036" w:rsidR="0017292D" w:rsidRPr="00EA038B" w:rsidRDefault="0017292D" w:rsidP="0017292D">
          <w:pPr>
            <w:tabs>
              <w:tab w:val="right" w:leader="dot" w:pos="9962"/>
            </w:tabs>
            <w:spacing w:line="276" w:lineRule="auto"/>
            <w:ind w:left="142" w:hanging="142"/>
            <w:jc w:val="left"/>
            <w:rPr>
              <w:noProof/>
              <w:sz w:val="22"/>
              <w:szCs w:val="22"/>
              <w:lang w:val="pt-PT" w:eastAsia="en-US"/>
            </w:rPr>
          </w:pPr>
          <w:hyperlink w:anchor="_Toc124404958" w:history="1">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hyperlink>
          <w:r w:rsidRPr="00EA038B">
            <w:rPr>
              <w:noProof/>
              <w:sz w:val="22"/>
              <w:szCs w:val="22"/>
              <w:lang w:val="pt-PT" w:eastAsia="en-US"/>
            </w:rPr>
            <w:t xml:space="preserve"> </w:t>
          </w:r>
        </w:p>
        <w:p w14:paraId="38AFFB38" w14:textId="48A6EB7A" w:rsidR="0017292D" w:rsidRPr="00EA038B" w:rsidRDefault="0017292D" w:rsidP="0017292D">
          <w:pPr>
            <w:tabs>
              <w:tab w:val="right" w:leader="dot" w:pos="9962"/>
            </w:tabs>
            <w:spacing w:line="276" w:lineRule="auto"/>
            <w:ind w:left="142" w:hanging="142"/>
            <w:jc w:val="left"/>
            <w:rPr>
              <w:noProof/>
              <w:sz w:val="22"/>
              <w:szCs w:val="22"/>
              <w:lang w:val="pt-PT"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EA038B">
            <w:rPr>
              <w:noProof/>
              <w:sz w:val="22"/>
              <w:szCs w:val="22"/>
              <w:lang w:val="pt-PT" w:eastAsia="en-US"/>
            </w:rPr>
            <w:t xml:space="preserve"> </w:t>
          </w:r>
        </w:p>
        <w:p w14:paraId="49611971" w14:textId="7A4EC5A2" w:rsidR="0017292D" w:rsidRPr="00EA038B"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 xml:space="preserve">Pirkimo sąlygų </w:t>
            </w:r>
            <w:r w:rsidR="007F4CA8">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EA038B">
            <w:rPr>
              <w:noProof/>
              <w:sz w:val="22"/>
              <w:szCs w:val="22"/>
              <w:lang w:val="pt-PT" w:eastAsia="en-US"/>
            </w:rPr>
            <w:t xml:space="preserve"> </w:t>
          </w:r>
        </w:p>
        <w:p w14:paraId="34362BF8" w14:textId="2B75D6F0"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7F4CA8">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7F39A06A"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7F4CA8">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0EB324BB"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7F4CA8">
              <w:rPr>
                <w:noProof/>
              </w:rPr>
              <w:t>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BB5B1D0" w14:textId="74734702" w:rsidR="00173FBA" w:rsidRDefault="00173FBA" w:rsidP="007334EA">
          <w:pPr>
            <w:spacing w:after="120"/>
            <w:ind w:left="567" w:firstLine="0"/>
            <w:contextualSpacing/>
            <w:rPr>
              <w:rFonts w:ascii="Arial" w:hAnsi="Arial" w:cs="Arial"/>
            </w:rPr>
          </w:pPr>
        </w:p>
        <w:p w14:paraId="05781EC0" w14:textId="6C406B83" w:rsidR="00173FBA" w:rsidRDefault="00173FBA" w:rsidP="007334EA">
          <w:pPr>
            <w:spacing w:after="120"/>
            <w:ind w:left="567" w:firstLine="0"/>
            <w:contextualSpacing/>
            <w:rPr>
              <w:rFonts w:ascii="Arial" w:hAnsi="Arial" w:cs="Arial"/>
            </w:rPr>
          </w:pPr>
        </w:p>
        <w:p w14:paraId="7E697087" w14:textId="77777777" w:rsidR="00173FBA" w:rsidRPr="00C17D3C" w:rsidRDefault="00173FBA" w:rsidP="007334EA">
          <w:pPr>
            <w:spacing w:after="120"/>
            <w:ind w:left="567" w:firstLine="0"/>
            <w:contextualSpacing/>
            <w:rPr>
              <w:rFonts w:ascii="Arial" w:hAnsi="Arial" w:cs="Arial"/>
            </w:rPr>
          </w:pPr>
        </w:p>
        <w:p w14:paraId="73CCB438" w14:textId="2E6C8141" w:rsidR="005F13F0" w:rsidRPr="00C17D3C" w:rsidRDefault="00000000" w:rsidP="007334EA">
          <w:pPr>
            <w:spacing w:after="120"/>
            <w:ind w:left="567"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3F4857"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Savanorių pr. 321C, 50120 Kaunas</w:t>
      </w:r>
      <w:r w:rsidR="008B0869" w:rsidRPr="003F4857">
        <w:rPr>
          <w:rFonts w:eastAsia="Calibri" w:cstheme="minorHAnsi"/>
        </w:rPr>
        <w:t>. Perkančioji organizacija yra PVM mokėtoja.</w:t>
      </w:r>
    </w:p>
    <w:p w14:paraId="6669709E" w14:textId="4B511801" w:rsidR="00316D64" w:rsidRPr="007F4CA8" w:rsidRDefault="00CA0CC5" w:rsidP="003E101D">
      <w:pPr>
        <w:pStyle w:val="Sraopastraipa"/>
        <w:numPr>
          <w:ilvl w:val="1"/>
          <w:numId w:val="9"/>
        </w:numPr>
        <w:spacing w:line="240" w:lineRule="auto"/>
        <w:ind w:left="0" w:firstLine="710"/>
        <w:rPr>
          <w:rFonts w:cstheme="minorHAnsi"/>
        </w:rPr>
      </w:pPr>
      <w:r w:rsidRPr="007F4CA8">
        <w:rPr>
          <w:rFonts w:cstheme="minorHAnsi"/>
          <w:color w:val="000000" w:themeColor="text1"/>
        </w:rPr>
        <w:t xml:space="preserve">Pirkimas neatliekamas naudojantis centralizuotų pirkimų katalogu, nes </w:t>
      </w:r>
      <w:r w:rsidR="007F4CA8" w:rsidRPr="007F4CA8">
        <w:rPr>
          <w:rFonts w:cstheme="minorHAnsi"/>
          <w:color w:val="000000" w:themeColor="text1"/>
        </w:rPr>
        <w:t>reikiamų prekių CPO kataloge nėra.</w:t>
      </w:r>
      <w:r w:rsidRPr="007F4CA8">
        <w:rPr>
          <w:rFonts w:cstheme="minorHAnsi"/>
        </w:rPr>
        <w:t xml:space="preserve">  </w:t>
      </w:r>
    </w:p>
    <w:p w14:paraId="1F0F3C55" w14:textId="4FF9592E" w:rsidR="00702B7B" w:rsidRDefault="00503A5B" w:rsidP="007F4CA8">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Pr="007F4CA8"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 xml:space="preserve">ir (ar) žalieji reikalavimai nurodyti </w:t>
      </w:r>
      <w:r w:rsidR="001A7D25" w:rsidRPr="007F4CA8">
        <w:t>(išskirti žalios spalvos šriftu) specialiųjų pirkimo sąlygų prieduose.</w:t>
      </w:r>
    </w:p>
    <w:p w14:paraId="481C6227" w14:textId="77655A01" w:rsidR="4B7098B6" w:rsidRPr="001A7D25" w:rsidRDefault="001A7D25" w:rsidP="001A7D25">
      <w:pPr>
        <w:spacing w:line="240" w:lineRule="auto"/>
        <w:ind w:left="851" w:hanging="142"/>
        <w:rPr>
          <w:rFonts w:cstheme="minorHAnsi"/>
        </w:rPr>
      </w:pPr>
      <w:r w:rsidRPr="007F4CA8">
        <w:rPr>
          <w:rFonts w:eastAsia="Arial" w:cstheme="minorHAnsi"/>
        </w:rPr>
        <w:t>1.5.</w:t>
      </w:r>
      <w:r w:rsidR="00F85A4E" w:rsidRPr="007F4CA8">
        <w:rPr>
          <w:rFonts w:eastAsia="Arial" w:cstheme="minorHAnsi"/>
        </w:rPr>
        <w:t xml:space="preserve"> </w:t>
      </w:r>
      <w:r w:rsidR="4B7098B6" w:rsidRPr="007F4CA8">
        <w:rPr>
          <w:rFonts w:eastAsia="Arial" w:cstheme="minorHAnsi"/>
        </w:rPr>
        <w:t>Bendrosios</w:t>
      </w:r>
      <w:r w:rsidR="00931CA2" w:rsidRPr="007F4CA8">
        <w:rPr>
          <w:rFonts w:eastAsia="Arial" w:cstheme="minorHAnsi"/>
        </w:rPr>
        <w:t xml:space="preserve"> </w:t>
      </w:r>
      <w:r w:rsidR="00931CA2" w:rsidRPr="001A7D25">
        <w:rPr>
          <w:rFonts w:eastAsia="Arial" w:cstheme="minorHAnsi"/>
        </w:rPr>
        <w:t>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0AEFEE07" w14:textId="4F9120EC"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numato</w:t>
      </w:r>
      <w:r w:rsidR="0085721B">
        <w:rPr>
          <w:rFonts w:eastAsia="Calibri" w:cstheme="minorHAnsi"/>
          <w:color w:val="000000" w:themeColor="text1"/>
        </w:rPr>
        <w:t xml:space="preserve"> įsigyti</w:t>
      </w:r>
      <w:r w:rsidR="00FB3C75" w:rsidRPr="00244994">
        <w:rPr>
          <w:rFonts w:eastAsia="Calibri" w:cstheme="minorHAnsi"/>
          <w:color w:val="000000" w:themeColor="text1"/>
        </w:rPr>
        <w:t xml:space="preserve"> </w:t>
      </w:r>
      <w:r w:rsidR="00BD293D">
        <w:rPr>
          <w:rFonts w:eastAsia="Calibri" w:cstheme="minorHAnsi"/>
          <w:color w:val="000000" w:themeColor="text1"/>
        </w:rPr>
        <w:t>e</w:t>
      </w:r>
      <w:r w:rsidR="00BD293D" w:rsidRPr="00BD293D">
        <w:rPr>
          <w:rFonts w:eastAsia="Calibri" w:cstheme="minorHAnsi"/>
          <w:color w:val="000000" w:themeColor="text1"/>
        </w:rPr>
        <w:t>lektros skirstymo ir reguliavimo aparat</w:t>
      </w:r>
      <w:r w:rsidR="00BD293D">
        <w:rPr>
          <w:rFonts w:eastAsia="Calibri" w:cstheme="minorHAnsi"/>
          <w:color w:val="000000" w:themeColor="text1"/>
        </w:rPr>
        <w:t>u</w:t>
      </w:r>
      <w:r w:rsidR="007F4CA8">
        <w:rPr>
          <w:rFonts w:eastAsia="Calibri" w:cstheme="minorHAnsi"/>
          <w:color w:val="000000" w:themeColor="text1"/>
        </w:rPr>
        <w:t xml:space="preserve">s.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3853AE">
        <w:rPr>
          <w:rFonts w:cstheme="minorHAnsi"/>
        </w:rPr>
        <w:t>3</w:t>
      </w:r>
      <w:r w:rsidR="001A7D25" w:rsidRPr="001A7D25">
        <w:rPr>
          <w:rFonts w:ascii="Arial" w:hAnsi="Arial" w:cs="Arial"/>
        </w:rPr>
        <w:t xml:space="preserve"> </w:t>
      </w:r>
      <w:r w:rsidR="001A7D25" w:rsidRPr="001A7D25">
        <w:rPr>
          <w:rFonts w:cstheme="minorHAnsi"/>
        </w:rPr>
        <w:t>priede „Techninė specifikacija“.</w:t>
      </w:r>
    </w:p>
    <w:p w14:paraId="49117D58" w14:textId="4E4307E5"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0311A54E" w14:textId="33A96457" w:rsidR="00807185" w:rsidRPr="003853AE" w:rsidRDefault="005D280D" w:rsidP="007F4CA8">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4" w:name="_Toc137194951"/>
      <w:r w:rsidRPr="001B1CD4">
        <w:rPr>
          <w:rFonts w:asciiTheme="minorHAnsi" w:hAnsiTheme="minorHAnsi" w:cstheme="minorHAnsi"/>
          <w:color w:val="auto"/>
        </w:rPr>
        <w:t>Specialieji reikalavimai pasiūlymų rengimui ir pateikimui</w:t>
      </w:r>
      <w:bookmarkEnd w:id="7"/>
      <w:bookmarkEnd w:id="8"/>
      <w:bookmarkEnd w:id="9"/>
      <w:bookmarkEnd w:id="14"/>
    </w:p>
    <w:p w14:paraId="5971D0C7" w14:textId="77777777" w:rsidR="00E861F5" w:rsidRPr="00257685" w:rsidRDefault="00E861F5" w:rsidP="00257685">
      <w:pPr>
        <w:ind w:firstLine="0"/>
        <w:rPr>
          <w:rFonts w:ascii="Arial" w:hAnsi="Arial" w:cs="Arial"/>
          <w:b/>
          <w:bCs/>
        </w:rPr>
      </w:pPr>
    </w:p>
    <w:p w14:paraId="42752441" w14:textId="35EC486A"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7F4CA8">
        <w:rPr>
          <w:rFonts w:cstheme="minorHAnsi"/>
        </w:rPr>
        <w:t xml:space="preserve">tiekėjo pasirašytas pasiūlymas, parengtas pagal </w:t>
      </w:r>
      <w:r w:rsidR="00820787" w:rsidRPr="007F4CA8">
        <w:rPr>
          <w:rFonts w:cstheme="minorHAnsi"/>
        </w:rPr>
        <w:t>s</w:t>
      </w:r>
      <w:r w:rsidR="00D85943" w:rsidRPr="007F4CA8">
        <w:rPr>
          <w:rFonts w:cstheme="minorHAnsi"/>
        </w:rPr>
        <w:t xml:space="preserve">pecialiųjų </w:t>
      </w:r>
      <w:r w:rsidR="005A5204" w:rsidRPr="007F4CA8">
        <w:rPr>
          <w:rFonts w:cstheme="minorHAnsi"/>
        </w:rPr>
        <w:fldChar w:fldCharType="begin"/>
      </w:r>
      <w:r w:rsidR="005A5204" w:rsidRPr="007F4CA8">
        <w:rPr>
          <w:rFonts w:cstheme="minorHAnsi"/>
        </w:rPr>
        <w:instrText xml:space="preserve"> REF _Ref38540913 \h  \* MERGEFORMAT </w:instrText>
      </w:r>
      <w:r w:rsidR="005A5204" w:rsidRPr="007F4CA8">
        <w:rPr>
          <w:rFonts w:cstheme="minorHAnsi"/>
        </w:rPr>
      </w:r>
      <w:r w:rsidR="005A5204" w:rsidRPr="007F4CA8">
        <w:rPr>
          <w:rFonts w:cstheme="minorHAnsi"/>
        </w:rPr>
        <w:fldChar w:fldCharType="separate"/>
      </w:r>
      <w:r w:rsidR="00D85943" w:rsidRPr="007F4CA8">
        <w:rPr>
          <w:rFonts w:cstheme="minorHAnsi"/>
        </w:rPr>
        <w:t>p</w:t>
      </w:r>
      <w:r w:rsidR="005A5204" w:rsidRPr="007F4CA8">
        <w:rPr>
          <w:rFonts w:cstheme="minorHAnsi"/>
        </w:rPr>
        <w:t xml:space="preserve">irkimo sąlygų </w:t>
      </w:r>
      <w:r w:rsidR="005A5204" w:rsidRPr="007F4CA8">
        <w:rPr>
          <w:rFonts w:cstheme="minorHAnsi"/>
        </w:rPr>
        <w:fldChar w:fldCharType="end"/>
      </w:r>
      <w:r w:rsidR="001A1FDA" w:rsidRPr="007F4CA8">
        <w:rPr>
          <w:rFonts w:cstheme="minorHAnsi"/>
        </w:rPr>
        <w:t xml:space="preserve">6 </w:t>
      </w:r>
      <w:r w:rsidR="008339CC" w:rsidRPr="007F4CA8">
        <w:rPr>
          <w:rFonts w:cstheme="minorHAnsi"/>
        </w:rPr>
        <w:t xml:space="preserve">priede </w:t>
      </w:r>
      <w:r w:rsidR="005A5204" w:rsidRPr="007F4CA8">
        <w:rPr>
          <w:rFonts w:cstheme="minorHAnsi"/>
        </w:rPr>
        <w:t>pateiktą pasiūlymo formą ir pasiūlymo formoje nurodyti</w:t>
      </w:r>
      <w:r w:rsidR="005A5204" w:rsidRPr="00F70558">
        <w:rPr>
          <w:rFonts w:cstheme="minorHAnsi"/>
        </w:rPr>
        <w:t xml:space="preserve">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190C212C"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01614804"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4AC2116E" w14:textId="51894140" w:rsidR="00CD457C" w:rsidRPr="00790ADF" w:rsidRDefault="009C66EF" w:rsidP="00790AD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5"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5"/>
    </w:p>
    <w:p w14:paraId="7A210472" w14:textId="77777777" w:rsidR="003D73C2" w:rsidRPr="000261FD" w:rsidRDefault="003D73C2" w:rsidP="00C17335">
      <w:pPr>
        <w:ind w:firstLine="0"/>
        <w:rPr>
          <w:rFonts w:ascii="Arial" w:hAnsi="Arial" w:cs="Arial"/>
          <w:i/>
          <w:iCs/>
          <w:color w:val="7030A0"/>
        </w:rPr>
      </w:pPr>
    </w:p>
    <w:p w14:paraId="377396AE" w14:textId="3B2A854F" w:rsidR="00BD794F" w:rsidRDefault="007F65C2" w:rsidP="00790ADF">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r w:rsidR="00790ADF">
        <w:rPr>
          <w:rFonts w:eastAsia="Calibri"/>
        </w:rPr>
        <w:t>.</w:t>
      </w:r>
    </w:p>
    <w:p w14:paraId="23291FA5" w14:textId="77777777" w:rsidR="00BD293D" w:rsidRPr="00790ADF" w:rsidRDefault="00BD293D" w:rsidP="00790ADF">
      <w:pPr>
        <w:pStyle w:val="Sraopastraipa"/>
        <w:spacing w:line="240" w:lineRule="auto"/>
        <w:ind w:left="0" w:firstLine="567"/>
        <w:rPr>
          <w:rFonts w:eastAsia="Calibri"/>
        </w:rPr>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6" w:name="_Toc15392775"/>
      <w:bookmarkStart w:id="17" w:name="_Toc137194953"/>
      <w:r w:rsidRPr="00E62E95">
        <w:rPr>
          <w:rFonts w:asciiTheme="minorHAnsi" w:hAnsiTheme="minorHAnsi" w:cstheme="minorHAnsi"/>
          <w:color w:val="auto"/>
        </w:rPr>
        <w:lastRenderedPageBreak/>
        <w:t>P</w:t>
      </w:r>
      <w:bookmarkEnd w:id="16"/>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7"/>
    </w:p>
    <w:p w14:paraId="0C1B0E3A" w14:textId="77777777" w:rsidR="00E85882" w:rsidRPr="00A84437" w:rsidRDefault="00E85882" w:rsidP="00A84437">
      <w:pPr>
        <w:spacing w:line="240" w:lineRule="auto"/>
        <w:ind w:firstLine="0"/>
        <w:rPr>
          <w:rFonts w:cstheme="minorHAnsi"/>
          <w:vanish/>
        </w:rPr>
      </w:pPr>
    </w:p>
    <w:p w14:paraId="2DFF0A66" w14:textId="67E7D772" w:rsidR="00CD2CC2" w:rsidRPr="007F4CA8"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7F4CA8">
        <w:rPr>
          <w:rFonts w:eastAsia="Calibri" w:cstheme="minorHAnsi"/>
        </w:rPr>
        <w:t xml:space="preserve">sąlygų </w:t>
      </w:r>
      <w:bookmarkStart w:id="18" w:name="_Hlk162976990"/>
      <w:r w:rsidR="007F4CA8" w:rsidRPr="007F4CA8">
        <w:rPr>
          <w:rFonts w:eastAsia="Calibri" w:cstheme="minorHAnsi"/>
        </w:rPr>
        <w:t>6</w:t>
      </w:r>
      <w:r w:rsidR="00BD794F" w:rsidRPr="007F4CA8">
        <w:rPr>
          <w:rFonts w:eastAsia="Calibri" w:cstheme="minorHAnsi"/>
        </w:rPr>
        <w:t xml:space="preserve"> priede „Pasiūlymo </w:t>
      </w:r>
      <w:r w:rsidR="003F4857" w:rsidRPr="007F4CA8">
        <w:rPr>
          <w:rFonts w:eastAsia="Calibri" w:cstheme="minorHAnsi"/>
        </w:rPr>
        <w:t>vertinimo kriterijai ir sąlygos</w:t>
      </w:r>
      <w:r w:rsidR="00BD794F" w:rsidRPr="007F4CA8">
        <w:rPr>
          <w:rFonts w:eastAsia="Calibri" w:cstheme="minorHAnsi"/>
        </w:rPr>
        <w:t>“</w:t>
      </w:r>
      <w:bookmarkEnd w:id="18"/>
      <w:r w:rsidR="00831133" w:rsidRPr="007F4CA8">
        <w:rPr>
          <w:rFonts w:eastAsia="Calibri" w:cstheme="minorHAnsi"/>
        </w:rPr>
        <w:t>.</w:t>
      </w:r>
    </w:p>
    <w:p w14:paraId="0DD6E2E5" w14:textId="0E5158E9" w:rsidR="00BD794F" w:rsidRPr="007F4CA8" w:rsidRDefault="00BD794F" w:rsidP="00BD794F">
      <w:pPr>
        <w:spacing w:line="20" w:lineRule="atLeast"/>
        <w:ind w:firstLine="567"/>
        <w:contextualSpacing/>
        <w:rPr>
          <w:rFonts w:cstheme="minorHAnsi"/>
          <w:color w:val="000000" w:themeColor="text1"/>
        </w:rPr>
      </w:pPr>
      <w:r w:rsidRPr="007F4CA8">
        <w:rPr>
          <w:rFonts w:cstheme="minorHAnsi"/>
          <w:color w:val="000000" w:themeColor="text1"/>
        </w:rPr>
        <w:t xml:space="preserve">7.2. Laimėjusiu pasiūlymu galės būti pripažintas tik 1 (vienas) ekonomiškai naudingiausias pasiūlymas, esantis pasiūlymų eilės pirmojoje vietoje. </w:t>
      </w:r>
    </w:p>
    <w:p w14:paraId="5F28C774" w14:textId="254F9294" w:rsidR="00F5411E" w:rsidRPr="00A84437" w:rsidRDefault="00F5411E" w:rsidP="00790ADF">
      <w:pPr>
        <w:pStyle w:val="Betarp"/>
        <w:spacing w:line="20" w:lineRule="atLeast"/>
        <w:ind w:firstLine="567"/>
        <w:contextualSpacing/>
        <w:rPr>
          <w:rFonts w:eastAsiaTheme="minorHAnsi" w:cstheme="minorHAnsi"/>
          <w:bCs/>
          <w:i/>
          <w:iCs/>
          <w:color w:val="7030A0"/>
        </w:rPr>
      </w:pPr>
      <w:r w:rsidRPr="007F4CA8">
        <w:rPr>
          <w:rStyle w:val="cf01"/>
          <w:rFonts w:asciiTheme="minorHAnsi" w:hAnsiTheme="minorHAnsi" w:cstheme="minorHAnsi"/>
          <w:sz w:val="21"/>
          <w:szCs w:val="21"/>
        </w:rPr>
        <w:t>7.3. P</w:t>
      </w:r>
      <w:r w:rsidR="0014359C" w:rsidRPr="007F4CA8">
        <w:rPr>
          <w:rStyle w:val="cf01"/>
          <w:rFonts w:asciiTheme="minorHAnsi" w:hAnsiTheme="minorHAnsi" w:cstheme="minorHAnsi"/>
          <w:sz w:val="21"/>
          <w:szCs w:val="21"/>
        </w:rPr>
        <w:t xml:space="preserve">erkančioji organizacija </w:t>
      </w:r>
      <w:r w:rsidRPr="007F4CA8">
        <w:rPr>
          <w:rStyle w:val="cf01"/>
          <w:rFonts w:asciiTheme="minorHAnsi" w:hAnsiTheme="minorHAnsi" w:cstheme="minorHAnsi"/>
          <w:sz w:val="21"/>
          <w:szCs w:val="21"/>
        </w:rPr>
        <w:t xml:space="preserve">atmes tiekėjo pasiūlymą, jeigu kartu su pasiūlymu nebus pateikti šie </w:t>
      </w:r>
      <w:r w:rsidR="0014359C" w:rsidRPr="007F4CA8">
        <w:rPr>
          <w:rStyle w:val="cf01"/>
          <w:rFonts w:asciiTheme="minorHAnsi" w:hAnsiTheme="minorHAnsi" w:cstheme="minorHAnsi"/>
          <w:sz w:val="21"/>
          <w:szCs w:val="21"/>
        </w:rPr>
        <w:t>p</w:t>
      </w:r>
      <w:r w:rsidRPr="007F4CA8">
        <w:rPr>
          <w:rStyle w:val="cf01"/>
          <w:rFonts w:asciiTheme="minorHAnsi" w:hAnsiTheme="minorHAnsi" w:cstheme="minorHAnsi"/>
          <w:sz w:val="21"/>
          <w:szCs w:val="21"/>
        </w:rPr>
        <w:t xml:space="preserve">irkimo sąlygose reikalaujami pateikti dokumentai: </w:t>
      </w:r>
      <w:r w:rsidR="007F4CA8" w:rsidRPr="007F4CA8">
        <w:rPr>
          <w:rStyle w:val="cf01"/>
          <w:rFonts w:asciiTheme="minorHAnsi" w:hAnsiTheme="minorHAnsi" w:cstheme="minorHAnsi"/>
          <w:sz w:val="21"/>
          <w:szCs w:val="21"/>
        </w:rPr>
        <w:t>5</w:t>
      </w:r>
      <w:r w:rsidR="00BD794F" w:rsidRPr="007F4CA8">
        <w:rPr>
          <w:rStyle w:val="cf01"/>
          <w:rFonts w:asciiTheme="minorHAnsi" w:hAnsiTheme="minorHAnsi" w:cstheme="minorHAnsi"/>
          <w:sz w:val="21"/>
          <w:szCs w:val="21"/>
        </w:rPr>
        <w:t xml:space="preserve"> priedas „Pasiūlymo forma“ ir pasiūlymo formos priedai</w:t>
      </w:r>
      <w:r w:rsidR="00BD794F">
        <w:rPr>
          <w:rStyle w:val="cf01"/>
          <w:rFonts w:asciiTheme="minorHAnsi" w:hAnsiTheme="minorHAnsi" w:cstheme="minorHAnsi"/>
          <w:sz w:val="21"/>
          <w:szCs w:val="21"/>
        </w:rPr>
        <w:t xml:space="preserve">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9" w:name="_Ref39425999"/>
      <w:bookmarkStart w:id="20" w:name="_Ref39426005"/>
      <w:bookmarkStart w:id="21" w:name="_Toc126333937"/>
      <w:bookmarkStart w:id="22" w:name="_Toc137194954"/>
      <w:bookmarkStart w:id="23" w:name="_Hlk162975863"/>
      <w:r>
        <w:rPr>
          <w:rFonts w:asciiTheme="minorHAnsi" w:hAnsiTheme="minorHAnsi" w:cstheme="minorHAnsi"/>
        </w:rPr>
        <w:t>8. Sutarties sudarymas</w:t>
      </w:r>
      <w:bookmarkEnd w:id="19"/>
      <w:bookmarkEnd w:id="20"/>
      <w:bookmarkEnd w:id="21"/>
      <w:bookmarkEnd w:id="22"/>
    </w:p>
    <w:p w14:paraId="2F900B9B" w14:textId="1673D08F" w:rsidR="00BD794F" w:rsidRPr="00BD794F" w:rsidRDefault="00BD794F" w:rsidP="00BD794F">
      <w:pPr>
        <w:spacing w:line="240" w:lineRule="auto"/>
        <w:ind w:firstLine="567"/>
        <w:contextualSpacing/>
      </w:pPr>
      <w:bookmarkStart w:id="24" w:name="_Hlk126231148"/>
      <w:bookmarkEnd w:id="23"/>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A61431">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7B12EF">
            <w:t xml:space="preserve">kainodaros taisyklių nustatymo metodikoje nustatytų būdų derinys: </w:t>
          </w:r>
        </w:sdtContent>
      </w:sdt>
      <w:r w:rsidR="007B12EF">
        <w:t>nurodytoms prekėms – fiksuoto įkainio kainodaros būdas, o nenurodytoms prekėms – kintamo įkainio</w:t>
      </w:r>
      <w:r w:rsidRPr="00A61431">
        <w:t xml:space="preserve">  kainodaros</w:t>
      </w:r>
      <w:r w:rsidRPr="00BD794F">
        <w:t xml:space="preserve"> būdas. </w:t>
      </w:r>
    </w:p>
    <w:bookmarkEnd w:id="24"/>
    <w:p w14:paraId="24FB4C88" w14:textId="14B687F2" w:rsidR="00BD794F" w:rsidRPr="00790ADF" w:rsidRDefault="000003B6" w:rsidP="00790ADF">
      <w:pPr>
        <w:pStyle w:val="Sraopastraipa"/>
        <w:spacing w:line="240" w:lineRule="auto"/>
        <w:ind w:left="0" w:firstLine="567"/>
        <w:rPr>
          <w:rFonts w:cstheme="minorHAnsi"/>
        </w:rPr>
      </w:pPr>
      <w:r>
        <w:rPr>
          <w:color w:val="000000" w:themeColor="text1"/>
        </w:rPr>
        <w:t>8.</w:t>
      </w:r>
      <w:r w:rsidR="00BD794F">
        <w:rPr>
          <w:color w:val="000000" w:themeColor="text1"/>
        </w:rPr>
        <w:t>2</w:t>
      </w:r>
      <w:r>
        <w:rPr>
          <w:color w:val="000000" w:themeColor="text1"/>
        </w:rPr>
        <w:t xml:space="preserve">. </w:t>
      </w:r>
      <w:r w:rsidR="00D83C57">
        <w:rPr>
          <w:color w:val="000000" w:themeColor="text1"/>
        </w:rPr>
        <w:t>Ši pirkimo procedūra atliekama siekiant sudaryti sutartį su tiekėju, kurio pasiūlymas, vadovaujantis pirkimo sąlygose</w:t>
      </w:r>
      <w:r w:rsidR="00D83C57">
        <w:rPr>
          <w:color w:val="0070C0"/>
        </w:rPr>
        <w:t xml:space="preserve"> </w:t>
      </w:r>
      <w:r w:rsidR="00D83C57">
        <w:rPr>
          <w:color w:val="000000" w:themeColor="text1"/>
        </w:rPr>
        <w:t xml:space="preserve">nustatyta tvarka, bus pripažintas laimėjęs, o jei pirkimas skaidomas į dalis – su tiekėjais, kurių pasiūlymai bus pripažinti laimėję. </w:t>
      </w:r>
      <w:r w:rsidR="00D83C57">
        <w:t>Sutarties sąlygos pateikiamos</w:t>
      </w:r>
      <w:r w:rsidR="00F56579">
        <w:t xml:space="preserve"> specialiųjų p</w:t>
      </w:r>
      <w:r w:rsidR="00F56579" w:rsidRPr="127DD6E8">
        <w:t xml:space="preserve">irkimo </w:t>
      </w:r>
      <w:r w:rsidR="00F56579" w:rsidRPr="00A61431">
        <w:t>sąlygų</w:t>
      </w:r>
      <w:r w:rsidR="00D83C57" w:rsidRPr="00A61431">
        <w:t xml:space="preserve"> </w:t>
      </w:r>
      <w:r w:rsidR="00A61431" w:rsidRPr="00A61431">
        <w:t>8</w:t>
      </w:r>
      <w:r w:rsidR="00BD794F" w:rsidRPr="00A61431">
        <w:rPr>
          <w:rFonts w:cstheme="minorHAnsi"/>
        </w:rPr>
        <w:t xml:space="preserve"> </w:t>
      </w:r>
      <w:r w:rsidR="00F56579" w:rsidRPr="00A61431">
        <w:rPr>
          <w:rFonts w:cstheme="minorHAnsi"/>
        </w:rPr>
        <w:t>priede</w:t>
      </w:r>
      <w:r w:rsidR="00BD794F" w:rsidRPr="00A61431">
        <w:rPr>
          <w:rFonts w:cstheme="minorHAnsi"/>
        </w:rPr>
        <w:t xml:space="preserve"> „</w:t>
      </w:r>
      <w:r w:rsidR="00BD794F">
        <w:rPr>
          <w:rFonts w:cstheme="minorHAnsi"/>
        </w:rPr>
        <w:t>Sutarties projektas“</w:t>
      </w:r>
      <w:r w:rsidR="00F56579" w:rsidRPr="004A0305">
        <w:rPr>
          <w:rFonts w:cstheme="minorHAnsi"/>
        </w:rPr>
        <w:t xml:space="preserve">. </w:t>
      </w: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5"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5"/>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lastRenderedPageBreak/>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0A87CF55" w14:textId="04642231" w:rsidR="007B2436" w:rsidRDefault="003E101D" w:rsidP="00790ADF">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bookmarkEnd w:id="5"/>
    </w:p>
    <w:sectPr w:rsidR="007B2436"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636E62" w14:textId="77777777" w:rsidR="0010657C" w:rsidRDefault="0010657C" w:rsidP="00D05666">
      <w:r>
        <w:separator/>
      </w:r>
    </w:p>
  </w:endnote>
  <w:endnote w:type="continuationSeparator" w:id="0">
    <w:p w14:paraId="39B6A683" w14:textId="77777777" w:rsidR="0010657C" w:rsidRDefault="0010657C" w:rsidP="00D05666">
      <w:r>
        <w:continuationSeparator/>
      </w:r>
    </w:p>
  </w:endnote>
  <w:endnote w:type="continuationNotice" w:id="1">
    <w:p w14:paraId="4A7B9A22" w14:textId="77777777" w:rsidR="0010657C" w:rsidRDefault="0010657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1EF0F" w14:textId="77777777" w:rsidR="0010657C" w:rsidRDefault="0010657C" w:rsidP="00D05666">
      <w:r>
        <w:separator/>
      </w:r>
    </w:p>
  </w:footnote>
  <w:footnote w:type="continuationSeparator" w:id="0">
    <w:p w14:paraId="76A3F33D" w14:textId="77777777" w:rsidR="0010657C" w:rsidRDefault="0010657C" w:rsidP="00D05666">
      <w:r>
        <w:continuationSeparator/>
      </w:r>
    </w:p>
  </w:footnote>
  <w:footnote w:type="continuationNotice" w:id="1">
    <w:p w14:paraId="384B6FCB" w14:textId="77777777" w:rsidR="0010657C" w:rsidRDefault="0010657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58D"/>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657C"/>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2650"/>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1B59"/>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59C"/>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195F"/>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101"/>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696B"/>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378B7"/>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26"/>
    <w:rsid w:val="0045276F"/>
    <w:rsid w:val="00452C1D"/>
    <w:rsid w:val="00453770"/>
    <w:rsid w:val="00455810"/>
    <w:rsid w:val="00455AA9"/>
    <w:rsid w:val="00455F06"/>
    <w:rsid w:val="004575AA"/>
    <w:rsid w:val="0045773D"/>
    <w:rsid w:val="00457C45"/>
    <w:rsid w:val="00457F5A"/>
    <w:rsid w:val="00460650"/>
    <w:rsid w:val="004618C5"/>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3FA1"/>
    <w:rsid w:val="004A415C"/>
    <w:rsid w:val="004A4444"/>
    <w:rsid w:val="004A4761"/>
    <w:rsid w:val="004A48CA"/>
    <w:rsid w:val="004A4C80"/>
    <w:rsid w:val="004A51B9"/>
    <w:rsid w:val="004A5A9A"/>
    <w:rsid w:val="004A6248"/>
    <w:rsid w:val="004A6AD6"/>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3FD3"/>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2D11"/>
    <w:rsid w:val="00673538"/>
    <w:rsid w:val="00675280"/>
    <w:rsid w:val="00677B00"/>
    <w:rsid w:val="00677F40"/>
    <w:rsid w:val="00680281"/>
    <w:rsid w:val="0068182B"/>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395E"/>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ADF"/>
    <w:rsid w:val="00790D67"/>
    <w:rsid w:val="00790FAD"/>
    <w:rsid w:val="007912DE"/>
    <w:rsid w:val="00791E5B"/>
    <w:rsid w:val="00791FC9"/>
    <w:rsid w:val="0079488E"/>
    <w:rsid w:val="007948D0"/>
    <w:rsid w:val="007949D8"/>
    <w:rsid w:val="007976F5"/>
    <w:rsid w:val="007A059A"/>
    <w:rsid w:val="007A0F1C"/>
    <w:rsid w:val="007A130B"/>
    <w:rsid w:val="007A50A9"/>
    <w:rsid w:val="007A5BDA"/>
    <w:rsid w:val="007A6284"/>
    <w:rsid w:val="007A769D"/>
    <w:rsid w:val="007A7D55"/>
    <w:rsid w:val="007A7E8A"/>
    <w:rsid w:val="007B12EF"/>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CA8"/>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21B"/>
    <w:rsid w:val="008576A8"/>
    <w:rsid w:val="00857DE3"/>
    <w:rsid w:val="00860F5E"/>
    <w:rsid w:val="00860F76"/>
    <w:rsid w:val="00861205"/>
    <w:rsid w:val="00861C17"/>
    <w:rsid w:val="00861F49"/>
    <w:rsid w:val="0086202D"/>
    <w:rsid w:val="00862ABA"/>
    <w:rsid w:val="0086348D"/>
    <w:rsid w:val="00863604"/>
    <w:rsid w:val="008638DF"/>
    <w:rsid w:val="008640B1"/>
    <w:rsid w:val="00864390"/>
    <w:rsid w:val="008643DD"/>
    <w:rsid w:val="008656E1"/>
    <w:rsid w:val="00865827"/>
    <w:rsid w:val="00866474"/>
    <w:rsid w:val="0086727C"/>
    <w:rsid w:val="00867806"/>
    <w:rsid w:val="008678E4"/>
    <w:rsid w:val="00870399"/>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726"/>
    <w:rsid w:val="009639C8"/>
    <w:rsid w:val="00963D8D"/>
    <w:rsid w:val="00963E07"/>
    <w:rsid w:val="00964856"/>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3B94"/>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247B"/>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431"/>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93D"/>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099D"/>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0F0E"/>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19E1"/>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282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1D36"/>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38B"/>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735"/>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E7F15"/>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058D"/>
    <w:rsid w:val="000E3D5E"/>
    <w:rsid w:val="000E62D1"/>
    <w:rsid w:val="001251FC"/>
    <w:rsid w:val="00127A9E"/>
    <w:rsid w:val="00143397"/>
    <w:rsid w:val="0019559C"/>
    <w:rsid w:val="001E3B26"/>
    <w:rsid w:val="002563CF"/>
    <w:rsid w:val="002757C5"/>
    <w:rsid w:val="00295EF8"/>
    <w:rsid w:val="002C1509"/>
    <w:rsid w:val="003661A6"/>
    <w:rsid w:val="00430113"/>
    <w:rsid w:val="00452726"/>
    <w:rsid w:val="00460C76"/>
    <w:rsid w:val="0046126A"/>
    <w:rsid w:val="004618C5"/>
    <w:rsid w:val="004D38E9"/>
    <w:rsid w:val="0050309F"/>
    <w:rsid w:val="00623862"/>
    <w:rsid w:val="00652F79"/>
    <w:rsid w:val="0068182B"/>
    <w:rsid w:val="006D77F5"/>
    <w:rsid w:val="007247F8"/>
    <w:rsid w:val="00731487"/>
    <w:rsid w:val="0078514A"/>
    <w:rsid w:val="007A6284"/>
    <w:rsid w:val="007C7D73"/>
    <w:rsid w:val="007F25D7"/>
    <w:rsid w:val="00810A25"/>
    <w:rsid w:val="008D6E2A"/>
    <w:rsid w:val="008D7A45"/>
    <w:rsid w:val="00906FC8"/>
    <w:rsid w:val="00926BF1"/>
    <w:rsid w:val="009520DA"/>
    <w:rsid w:val="00963726"/>
    <w:rsid w:val="00975C18"/>
    <w:rsid w:val="009C5E39"/>
    <w:rsid w:val="009E6FBD"/>
    <w:rsid w:val="009F3B94"/>
    <w:rsid w:val="00A02E8E"/>
    <w:rsid w:val="00A765CB"/>
    <w:rsid w:val="00A87851"/>
    <w:rsid w:val="00AB1BFA"/>
    <w:rsid w:val="00AD09B5"/>
    <w:rsid w:val="00B02DFF"/>
    <w:rsid w:val="00B031BD"/>
    <w:rsid w:val="00B604DE"/>
    <w:rsid w:val="00B70DD9"/>
    <w:rsid w:val="00C64F5A"/>
    <w:rsid w:val="00C679B2"/>
    <w:rsid w:val="00C74215"/>
    <w:rsid w:val="00CC0CFC"/>
    <w:rsid w:val="00CD27B6"/>
    <w:rsid w:val="00CF4CEB"/>
    <w:rsid w:val="00D1288B"/>
    <w:rsid w:val="00D52828"/>
    <w:rsid w:val="00E0327C"/>
    <w:rsid w:val="00E279A9"/>
    <w:rsid w:val="00E464CE"/>
    <w:rsid w:val="00EF6792"/>
    <w:rsid w:val="00F135B3"/>
    <w:rsid w:val="00F672D5"/>
    <w:rsid w:val="00FE7F1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Pages>
  <Words>8797</Words>
  <Characters>5015</Characters>
  <Application>Microsoft Office Word</Application>
  <DocSecurity>0</DocSecurity>
  <Lines>41</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19</cp:revision>
  <cp:lastPrinted>2021-11-02T20:49:00Z</cp:lastPrinted>
  <dcterms:created xsi:type="dcterms:W3CDTF">2024-12-29T19:15:00Z</dcterms:created>
  <dcterms:modified xsi:type="dcterms:W3CDTF">2026-03-02T19:16:00Z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